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837DEE" w:rsidRPr="00837DEE" w:rsidTr="00837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DEE" w:rsidRPr="00837DEE" w:rsidRDefault="00837DEE" w:rsidP="00837D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37DE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Job Description</w:t>
            </w:r>
            <w:proofErr w:type="gramStart"/>
            <w:r w:rsidRPr="00837DE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In order to ensure maximum quality patient care, the Medical Assistant provides clinical support to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[CHC]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t xml:space="preserve">’s providers and clinical staff.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837DEE">
              <w:rPr>
                <w:rFonts w:ascii="Verdana" w:eastAsia="Times New Roman" w:hAnsi="Verdana" w:cs="Times New Roman"/>
                <w:b/>
                <w:sz w:val="24"/>
                <w:szCs w:val="24"/>
              </w:rPr>
              <w:t>Responsibilities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1. Perform standard waived and moderate lab tests and EKG’s.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2. Phlebotomy. Perform daily lab QC checks. Prepare lab specimens for transportation to reference labs.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3. Ensure prior test results and referral responses are on chart.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4. Serves as a primary point of contact for patients upon introduction and entry to the clinic.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5. Receive, direct, and relay telephone and fax messages.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6. Provides dual customer service efforts for the Physician and patients.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7. Annotate temperatures for refrigerator, freezer, incubator, and room on a daily basis.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8. Autoclave instruments in accordance with daily and monthly cleanings schedules.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9. Exam room prepared for receiving patient, including an adequately stocked room.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10. Anticipation of preliminary tests. If appropriate, have patient in gown for pelvic, physical, etc.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11. Assisting provider with prescribed medication/samples from clinic medication outlet.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12. Review and planning of provider scheduling with LPN team leader.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13. Assist LPN team leader with referrals, tracking of weekly labs, radiology, EKG’s. Log all positive HCG’s, abnormal cytology reports in appropriate logs.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14. Assist provider with minor surgeries and procedures.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15. Give Immunizations and injections per provider directive.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>16. Assisting provider with prescribed medication/samples from clinic medication outlet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17. Review and planning of provider scheduling with LPN team leader.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18. Record brief history with vital signs, weight, height, last menstrual period, allergies, annotated on progress note.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19. Review and planning of provider scheduling with LPN team leader.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20. Assist LPN team leader with telephone message management under the direction of the provider. Documentation must be accurate, concise, and timely. </w:t>
            </w: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21. Answer telephone and schedule patients as needed. </w:t>
            </w:r>
          </w:p>
        </w:tc>
        <w:bookmarkStart w:id="0" w:name="_GoBack"/>
        <w:bookmarkEnd w:id="0"/>
      </w:tr>
      <w:tr w:rsidR="00837DEE" w:rsidRPr="00837DEE" w:rsidTr="00837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DEE" w:rsidRPr="00837DEE" w:rsidRDefault="00837DEE" w:rsidP="00837D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7DEE" w:rsidRPr="00837DEE" w:rsidRDefault="00837DEE" w:rsidP="00837D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37DE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</w:tbl>
    <w:p w:rsidR="00EE6EDB" w:rsidRDefault="00EE6EDB"/>
    <w:sectPr w:rsidR="00EE6E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EE" w:rsidRDefault="00837DEE" w:rsidP="00837DEE">
      <w:pPr>
        <w:spacing w:after="0" w:line="240" w:lineRule="auto"/>
      </w:pPr>
      <w:r>
        <w:separator/>
      </w:r>
    </w:p>
  </w:endnote>
  <w:endnote w:type="continuationSeparator" w:id="0">
    <w:p w:rsidR="00837DEE" w:rsidRDefault="00837DEE" w:rsidP="0083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EE" w:rsidRDefault="00837DEE" w:rsidP="00837DEE">
      <w:pPr>
        <w:spacing w:after="0" w:line="240" w:lineRule="auto"/>
      </w:pPr>
      <w:r>
        <w:separator/>
      </w:r>
    </w:p>
  </w:footnote>
  <w:footnote w:type="continuationSeparator" w:id="0">
    <w:p w:rsidR="00837DEE" w:rsidRDefault="00837DEE" w:rsidP="0083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EE" w:rsidRPr="00837DEE" w:rsidRDefault="00837DEE" w:rsidP="00837DEE">
    <w:pPr>
      <w:pStyle w:val="Header"/>
      <w:jc w:val="right"/>
      <w:rPr>
        <w:rFonts w:ascii="Verdana" w:hAnsi="Verdana"/>
        <w:sz w:val="24"/>
      </w:rPr>
    </w:pPr>
    <w:r w:rsidRPr="00837DEE">
      <w:rPr>
        <w:rFonts w:ascii="Verdana" w:hAnsi="Verdana"/>
        <w:sz w:val="24"/>
      </w:rPr>
      <w:t>Medical Assistant – Sample B (2011)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EE"/>
    <w:rsid w:val="00837DEE"/>
    <w:rsid w:val="00E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EE"/>
  </w:style>
  <w:style w:type="paragraph" w:styleId="Footer">
    <w:name w:val="footer"/>
    <w:basedOn w:val="Normal"/>
    <w:link w:val="FooterChar"/>
    <w:uiPriority w:val="99"/>
    <w:unhideWhenUsed/>
    <w:rsid w:val="008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EE"/>
  </w:style>
  <w:style w:type="paragraph" w:styleId="Footer">
    <w:name w:val="footer"/>
    <w:basedOn w:val="Normal"/>
    <w:link w:val="FooterChar"/>
    <w:uiPriority w:val="99"/>
    <w:unhideWhenUsed/>
    <w:rsid w:val="008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2014-06-19T15:14:00Z</dcterms:created>
  <dcterms:modified xsi:type="dcterms:W3CDTF">2014-06-19T15:15:00Z</dcterms:modified>
</cp:coreProperties>
</file>